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9631" w14:textId="77777777" w:rsidR="00E32CED" w:rsidRDefault="00E32CED" w:rsidP="003C2DB3">
      <w:pPr>
        <w:bidi/>
      </w:pPr>
      <w:bookmarkStart w:id="0" w:name="_GoBack"/>
      <w:bookmarkEnd w:id="0"/>
    </w:p>
    <w:p w14:paraId="469FA8BF" w14:textId="77777777" w:rsidR="00077177" w:rsidRDefault="003C71B0" w:rsidP="00077177">
      <w:pPr>
        <w:bidi/>
      </w:pPr>
      <w:r>
        <w:rPr>
          <w:rFonts w:hint="cs"/>
          <w:rtl/>
        </w:rPr>
        <w:t>التاريخ: 15/10/2017</w:t>
      </w:r>
    </w:p>
    <w:p w14:paraId="76198425" w14:textId="77777777" w:rsidR="00077177" w:rsidRDefault="00077177" w:rsidP="00077177">
      <w:pPr>
        <w:bidi/>
      </w:pPr>
    </w:p>
    <w:p w14:paraId="4BEF7AB3" w14:textId="77777777" w:rsidR="00077177" w:rsidRDefault="00077177" w:rsidP="00077177">
      <w:pPr>
        <w:bidi/>
      </w:pPr>
    </w:p>
    <w:p w14:paraId="3D42F739" w14:textId="77777777" w:rsidR="00077177" w:rsidRDefault="00077177" w:rsidP="00077177">
      <w:pPr>
        <w:bidi/>
      </w:pPr>
    </w:p>
    <w:p w14:paraId="4D132983" w14:textId="77777777" w:rsidR="005C5B4B" w:rsidRPr="003C71B0" w:rsidRDefault="003C71B0" w:rsidP="00DC5083">
      <w:pPr>
        <w:bidi/>
        <w:ind w:firstLine="720"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3C71B0">
        <w:rPr>
          <w:rFonts w:hint="cs"/>
          <w:b/>
          <w:bCs/>
          <w:sz w:val="24"/>
          <w:szCs w:val="24"/>
          <w:u w:val="single"/>
          <w:rtl/>
          <w:lang w:bidi="ar-JO"/>
        </w:rPr>
        <w:t>أكاديمية روابي الإنجليزية</w:t>
      </w:r>
      <w:r w:rsidR="009A3223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بالتعاون مع البنك الوطني </w:t>
      </w:r>
      <w:r w:rsidR="009F6AFC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تنظم أولى نشاطاتها ا</w:t>
      </w:r>
      <w:r w:rsidRPr="003C71B0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لرياضية للعام الدراسي </w:t>
      </w:r>
      <w:r w:rsidR="00DC5083">
        <w:rPr>
          <w:rFonts w:hint="cs"/>
          <w:b/>
          <w:bCs/>
          <w:sz w:val="24"/>
          <w:szCs w:val="24"/>
          <w:u w:val="single"/>
          <w:rtl/>
          <w:lang w:bidi="ar-JO"/>
        </w:rPr>
        <w:t>الحالي</w:t>
      </w:r>
    </w:p>
    <w:p w14:paraId="732C5E54" w14:textId="77777777" w:rsidR="005C5B4B" w:rsidRDefault="005C5B4B" w:rsidP="005C5B4B">
      <w:pPr>
        <w:bidi/>
        <w:ind w:firstLine="720"/>
        <w:rPr>
          <w:rtl/>
          <w:lang w:bidi="ar-JO"/>
        </w:rPr>
      </w:pPr>
    </w:p>
    <w:p w14:paraId="082BB142" w14:textId="77777777" w:rsidR="00077177" w:rsidRDefault="00077177" w:rsidP="00DC508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نظمت أكاديمية روابي ال</w:t>
      </w:r>
      <w:r w:rsidR="00B72641">
        <w:rPr>
          <w:rFonts w:hint="cs"/>
          <w:rtl/>
          <w:lang w:bidi="ar-JO"/>
        </w:rPr>
        <w:t>إنجليزية وبدعم من البنك الوطني أ</w:t>
      </w:r>
      <w:r>
        <w:rPr>
          <w:rFonts w:hint="cs"/>
          <w:rtl/>
          <w:lang w:bidi="ar-JO"/>
        </w:rPr>
        <w:t xml:space="preserve">ولى نشاطاتها الرياضية </w:t>
      </w:r>
      <w:r w:rsidR="009A3223">
        <w:rPr>
          <w:rFonts w:hint="cs"/>
          <w:rtl/>
          <w:lang w:bidi="ar-JO"/>
        </w:rPr>
        <w:t>"</w:t>
      </w:r>
      <w:proofErr w:type="spellStart"/>
      <w:r w:rsidR="009A3223">
        <w:rPr>
          <w:lang w:bidi="ar-JO"/>
        </w:rPr>
        <w:t>Runathon</w:t>
      </w:r>
      <w:proofErr w:type="spellEnd"/>
      <w:r w:rsidR="009A3223">
        <w:rPr>
          <w:rFonts w:hint="cs"/>
          <w:rtl/>
          <w:lang w:bidi="ar-JO"/>
        </w:rPr>
        <w:t xml:space="preserve">" </w:t>
      </w:r>
      <w:r>
        <w:rPr>
          <w:rFonts w:hint="cs"/>
          <w:rtl/>
          <w:lang w:bidi="ar-JO"/>
        </w:rPr>
        <w:t xml:space="preserve">للعام الدراسي 2017-2018. </w:t>
      </w:r>
      <w:r w:rsidR="00097C7C">
        <w:rPr>
          <w:rFonts w:hint="cs"/>
          <w:rtl/>
          <w:lang w:bidi="ar-JO"/>
        </w:rPr>
        <w:t xml:space="preserve">والذي شارك فيه </w:t>
      </w:r>
      <w:r w:rsidR="00B72641">
        <w:rPr>
          <w:rFonts w:hint="cs"/>
          <w:rtl/>
          <w:lang w:bidi="ar-JO"/>
        </w:rPr>
        <w:t>حوالي م</w:t>
      </w:r>
      <w:r w:rsidR="00885377">
        <w:rPr>
          <w:rFonts w:hint="cs"/>
          <w:rtl/>
          <w:lang w:bidi="ar-JO"/>
        </w:rPr>
        <w:t>ا</w:t>
      </w:r>
      <w:r w:rsidR="00B72641">
        <w:rPr>
          <w:rFonts w:hint="cs"/>
          <w:rtl/>
          <w:lang w:bidi="ar-JO"/>
        </w:rPr>
        <w:t>ئة طالب</w:t>
      </w:r>
      <w:r w:rsidR="00885377">
        <w:rPr>
          <w:rFonts w:hint="cs"/>
          <w:rtl/>
          <w:lang w:bidi="ar-JO"/>
        </w:rPr>
        <w:t xml:space="preserve"> وطالبة </w:t>
      </w:r>
      <w:r w:rsidR="00B72641">
        <w:rPr>
          <w:rFonts w:hint="cs"/>
          <w:rtl/>
          <w:lang w:bidi="ar-JO"/>
        </w:rPr>
        <w:t>من الأ</w:t>
      </w:r>
      <w:r w:rsidR="00097C7C">
        <w:rPr>
          <w:rFonts w:hint="cs"/>
          <w:rtl/>
          <w:lang w:bidi="ar-JO"/>
        </w:rPr>
        <w:t>ك</w:t>
      </w:r>
      <w:r w:rsidR="00B72641">
        <w:rPr>
          <w:rFonts w:hint="cs"/>
          <w:rtl/>
          <w:lang w:bidi="ar-JO"/>
        </w:rPr>
        <w:t>اديمية بر</w:t>
      </w:r>
      <w:r w:rsidR="00885377">
        <w:rPr>
          <w:rFonts w:hint="cs"/>
          <w:rtl/>
          <w:lang w:bidi="ar-JO"/>
        </w:rPr>
        <w:t xml:space="preserve">فقة </w:t>
      </w:r>
      <w:r w:rsidR="00B72641">
        <w:rPr>
          <w:rFonts w:hint="cs"/>
          <w:rtl/>
          <w:lang w:bidi="ar-JO"/>
        </w:rPr>
        <w:t xml:space="preserve">ذويهم </w:t>
      </w:r>
      <w:r w:rsidR="00097C7C">
        <w:rPr>
          <w:rFonts w:hint="cs"/>
          <w:rtl/>
          <w:lang w:bidi="ar-JO"/>
        </w:rPr>
        <w:t xml:space="preserve">اليوم </w:t>
      </w:r>
      <w:r w:rsidR="00885377">
        <w:rPr>
          <w:rFonts w:hint="cs"/>
          <w:rtl/>
          <w:lang w:bidi="ar-JO"/>
        </w:rPr>
        <w:t xml:space="preserve">الأحد . </w:t>
      </w:r>
      <w:r w:rsidR="00097C7C">
        <w:rPr>
          <w:rFonts w:hint="cs"/>
          <w:rtl/>
          <w:lang w:bidi="ar-JO"/>
        </w:rPr>
        <w:t>ويأتي هذا النشاط دعم</w:t>
      </w:r>
      <w:r w:rsidR="00B72641">
        <w:rPr>
          <w:rFonts w:hint="cs"/>
          <w:rtl/>
          <w:lang w:bidi="ar-JO"/>
        </w:rPr>
        <w:t>ً</w:t>
      </w:r>
      <w:r w:rsidR="00097C7C">
        <w:rPr>
          <w:rFonts w:hint="cs"/>
          <w:rtl/>
          <w:lang w:bidi="ar-JO"/>
        </w:rPr>
        <w:t xml:space="preserve">ا </w:t>
      </w:r>
      <w:r w:rsidR="00B72641">
        <w:rPr>
          <w:rFonts w:hint="cs"/>
          <w:rtl/>
          <w:lang w:bidi="ar-JO"/>
        </w:rPr>
        <w:t xml:space="preserve"> لأ</w:t>
      </w:r>
      <w:r>
        <w:rPr>
          <w:rFonts w:hint="cs"/>
          <w:rtl/>
          <w:lang w:bidi="ar-JO"/>
        </w:rPr>
        <w:t>ستاذ الرياضة ثائر شناعة</w:t>
      </w:r>
      <w:r w:rsidR="00B72641">
        <w:rPr>
          <w:rFonts w:hint="cs"/>
          <w:rtl/>
          <w:lang w:bidi="ar-JO"/>
        </w:rPr>
        <w:t>،</w:t>
      </w:r>
      <w:r w:rsidR="00885377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الذي شارك بماراثون شيكاغو</w:t>
      </w:r>
      <w:r w:rsidR="002618DB">
        <w:rPr>
          <w:rFonts w:hint="cs"/>
          <w:rtl/>
          <w:lang w:bidi="ar-JO"/>
        </w:rPr>
        <w:t xml:space="preserve"> الذي </w:t>
      </w:r>
      <w:r w:rsidR="00DC5083">
        <w:rPr>
          <w:rFonts w:hint="cs"/>
          <w:rtl/>
          <w:lang w:bidi="ar-JO"/>
        </w:rPr>
        <w:t>أقيم</w:t>
      </w:r>
      <w:r w:rsidR="002618DB">
        <w:rPr>
          <w:rFonts w:hint="cs"/>
          <w:rtl/>
          <w:lang w:bidi="ar-JO"/>
        </w:rPr>
        <w:t xml:space="preserve"> في بداية الشهر الحالي </w:t>
      </w:r>
      <w:r>
        <w:rPr>
          <w:rFonts w:hint="cs"/>
          <w:rtl/>
          <w:lang w:bidi="ar-JO"/>
        </w:rPr>
        <w:t>في الو</w:t>
      </w:r>
      <w:r w:rsidR="00DC5083">
        <w:rPr>
          <w:rFonts w:hint="cs"/>
          <w:rtl/>
          <w:lang w:bidi="ar-JO"/>
        </w:rPr>
        <w:t>لايات المتحدة الأمريكية، حيث ت</w:t>
      </w:r>
      <w:r w:rsidR="00E354D0">
        <w:rPr>
          <w:rFonts w:hint="cs"/>
          <w:rtl/>
          <w:lang w:bidi="ar-JO"/>
        </w:rPr>
        <w:t>مكن</w:t>
      </w:r>
      <w:r>
        <w:rPr>
          <w:rFonts w:hint="cs"/>
          <w:rtl/>
          <w:lang w:bidi="ar-JO"/>
        </w:rPr>
        <w:t xml:space="preserve"> شناعة</w:t>
      </w:r>
      <w:r w:rsidR="00E354D0">
        <w:rPr>
          <w:rFonts w:hint="cs"/>
          <w:rtl/>
          <w:lang w:bidi="ar-JO"/>
        </w:rPr>
        <w:t xml:space="preserve"> من قطع مسافة  42 كيلومتر</w:t>
      </w:r>
      <w:r w:rsidR="00DC5083">
        <w:rPr>
          <w:rFonts w:hint="cs"/>
          <w:rtl/>
          <w:lang w:bidi="ar-JO"/>
        </w:rPr>
        <w:t>ا</w:t>
      </w:r>
      <w:r w:rsidR="00E354D0">
        <w:rPr>
          <w:rFonts w:hint="cs"/>
          <w:rtl/>
          <w:lang w:bidi="ar-JO"/>
        </w:rPr>
        <w:t xml:space="preserve"> بوقت </w:t>
      </w:r>
      <w:r w:rsidR="00DC5083">
        <w:rPr>
          <w:rFonts w:hint="cs"/>
          <w:rtl/>
          <w:lang w:bidi="ar-JO"/>
        </w:rPr>
        <w:t>بلغ</w:t>
      </w:r>
      <w:r w:rsidR="00E354D0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2:44 </w:t>
      </w:r>
      <w:r w:rsidR="00E354D0">
        <w:rPr>
          <w:rFonts w:hint="cs"/>
          <w:rtl/>
          <w:lang w:bidi="ar-JO"/>
        </w:rPr>
        <w:t>ساعة</w:t>
      </w:r>
      <w:r w:rsidR="00DC5083">
        <w:rPr>
          <w:rFonts w:hint="cs"/>
          <w:rtl/>
          <w:lang w:bidi="ar-JO"/>
        </w:rPr>
        <w:t xml:space="preserve">، </w:t>
      </w:r>
      <w:r w:rsidR="00E354D0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ليصبح من</w:t>
      </w:r>
      <w:r w:rsidR="00B72641">
        <w:rPr>
          <w:rFonts w:hint="cs"/>
          <w:rtl/>
          <w:lang w:bidi="ar-JO"/>
        </w:rPr>
        <w:t xml:space="preserve"> أول </w:t>
      </w:r>
      <w:r>
        <w:rPr>
          <w:rFonts w:hint="cs"/>
          <w:rtl/>
          <w:lang w:bidi="ar-JO"/>
        </w:rPr>
        <w:t>250</w:t>
      </w:r>
      <w:r w:rsidR="00DC5083">
        <w:rPr>
          <w:rFonts w:hint="cs"/>
          <w:rtl/>
          <w:lang w:bidi="ar-JO"/>
        </w:rPr>
        <w:t xml:space="preserve"> عداء من أصل 1500 عداء ي</w:t>
      </w:r>
      <w:r w:rsidR="00B72641">
        <w:rPr>
          <w:rFonts w:hint="cs"/>
          <w:rtl/>
          <w:lang w:bidi="ar-JO"/>
        </w:rPr>
        <w:t xml:space="preserve">صلوا </w:t>
      </w:r>
      <w:r>
        <w:rPr>
          <w:rFonts w:hint="cs"/>
          <w:rtl/>
          <w:lang w:bidi="ar-JO"/>
        </w:rPr>
        <w:t xml:space="preserve">خط النهاية. </w:t>
      </w:r>
    </w:p>
    <w:p w14:paraId="0F3BE475" w14:textId="77777777" w:rsidR="00885377" w:rsidRDefault="009A3223" w:rsidP="00DC508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كما و</w:t>
      </w:r>
      <w:r w:rsidR="00097C7C">
        <w:rPr>
          <w:rFonts w:hint="cs"/>
          <w:rtl/>
          <w:lang w:bidi="ar-JO"/>
        </w:rPr>
        <w:t>يعتبر هذا  النشاط من إحدى</w:t>
      </w:r>
      <w:r w:rsidR="00B72641">
        <w:rPr>
          <w:rFonts w:hint="cs"/>
          <w:rtl/>
          <w:lang w:bidi="ar-JO"/>
        </w:rPr>
        <w:t xml:space="preserve"> نشاطات المسؤولية الاجتماعية للأ</w:t>
      </w:r>
      <w:r w:rsidR="00097C7C">
        <w:rPr>
          <w:rFonts w:hint="cs"/>
          <w:rtl/>
          <w:lang w:bidi="ar-JO"/>
        </w:rPr>
        <w:t>كاديمية، حيث تم</w:t>
      </w:r>
      <w:r w:rsidR="00B72641">
        <w:rPr>
          <w:rFonts w:hint="cs"/>
          <w:rtl/>
          <w:lang w:bidi="ar-JO"/>
        </w:rPr>
        <w:t xml:space="preserve"> جمع تبرعات لإ</w:t>
      </w:r>
      <w:r w:rsidR="00097C7C">
        <w:rPr>
          <w:rFonts w:hint="cs"/>
          <w:rtl/>
          <w:lang w:bidi="ar-JO"/>
        </w:rPr>
        <w:t>ح</w:t>
      </w:r>
      <w:r w:rsidR="002618DB">
        <w:rPr>
          <w:rFonts w:hint="cs"/>
          <w:rtl/>
          <w:lang w:bidi="ar-JO"/>
        </w:rPr>
        <w:t xml:space="preserve">دى المدارس المهمشة في مناطق "ج". </w:t>
      </w:r>
      <w:r w:rsidR="00097C7C">
        <w:rPr>
          <w:rFonts w:hint="cs"/>
          <w:rtl/>
          <w:lang w:bidi="ar-JO"/>
        </w:rPr>
        <w:t>استلم جميع الط</w:t>
      </w:r>
      <w:r w:rsidR="00885377">
        <w:rPr>
          <w:rFonts w:hint="cs"/>
          <w:rtl/>
          <w:lang w:bidi="ar-JO"/>
        </w:rPr>
        <w:t>لبة</w:t>
      </w:r>
      <w:r w:rsidR="00097C7C">
        <w:rPr>
          <w:rFonts w:hint="cs"/>
          <w:rtl/>
          <w:lang w:bidi="ar-JO"/>
        </w:rPr>
        <w:t xml:space="preserve"> المشاركين م</w:t>
      </w:r>
      <w:r w:rsidR="00B72641">
        <w:rPr>
          <w:rFonts w:hint="cs"/>
          <w:rtl/>
          <w:lang w:bidi="ar-JO"/>
        </w:rPr>
        <w:t>ي</w:t>
      </w:r>
      <w:r w:rsidR="00097C7C">
        <w:rPr>
          <w:rFonts w:hint="cs"/>
          <w:rtl/>
          <w:lang w:bidi="ar-JO"/>
        </w:rPr>
        <w:t xml:space="preserve">داليات </w:t>
      </w:r>
      <w:r w:rsidR="005C5B4B">
        <w:rPr>
          <w:rFonts w:hint="cs"/>
          <w:rtl/>
          <w:lang w:bidi="ar-JO"/>
        </w:rPr>
        <w:t>رمزية للمشاركة في النشاط</w:t>
      </w:r>
      <w:r w:rsidR="00B72641">
        <w:rPr>
          <w:rFonts w:hint="cs"/>
          <w:rtl/>
          <w:lang w:bidi="ar-JO"/>
        </w:rPr>
        <w:t>،</w:t>
      </w:r>
      <w:r w:rsidR="005C5B4B">
        <w:rPr>
          <w:rFonts w:hint="cs"/>
          <w:rtl/>
          <w:lang w:bidi="ar-JO"/>
        </w:rPr>
        <w:t xml:space="preserve"> وقام مدير الأكاديمية جورج باوري </w:t>
      </w:r>
      <w:r w:rsidR="00885377">
        <w:rPr>
          <w:rFonts w:hint="cs"/>
          <w:rtl/>
          <w:lang w:bidi="ar-JO"/>
        </w:rPr>
        <w:t>و</w:t>
      </w:r>
      <w:r w:rsidR="005C5B4B">
        <w:rPr>
          <w:rFonts w:hint="cs"/>
          <w:rtl/>
          <w:lang w:bidi="ar-JO"/>
        </w:rPr>
        <w:t>مدير</w:t>
      </w:r>
      <w:r w:rsidR="00885377">
        <w:rPr>
          <w:rFonts w:hint="cs"/>
          <w:rtl/>
          <w:lang w:bidi="ar-JO"/>
        </w:rPr>
        <w:t xml:space="preserve"> فروع البنك الوطني ل</w:t>
      </w:r>
      <w:r w:rsidR="003C71B0">
        <w:rPr>
          <w:rFonts w:hint="cs"/>
          <w:rtl/>
          <w:lang w:bidi="ar-JO"/>
        </w:rPr>
        <w:t xml:space="preserve">منطقة الوسط </w:t>
      </w:r>
      <w:r w:rsidR="005C5B4B">
        <w:rPr>
          <w:rFonts w:hint="cs"/>
          <w:rtl/>
          <w:lang w:bidi="ar-JO"/>
        </w:rPr>
        <w:t>السيد</w:t>
      </w:r>
      <w:r w:rsidR="00885377">
        <w:rPr>
          <w:rFonts w:hint="cs"/>
          <w:rtl/>
          <w:lang w:bidi="ar-JO"/>
        </w:rPr>
        <w:t xml:space="preserve"> </w:t>
      </w:r>
      <w:r w:rsidR="003C71B0">
        <w:rPr>
          <w:rFonts w:hint="cs"/>
          <w:rtl/>
          <w:lang w:bidi="ar-JO"/>
        </w:rPr>
        <w:t>نمر دواني</w:t>
      </w:r>
      <w:r w:rsidR="00B72641">
        <w:rPr>
          <w:rFonts w:hint="cs"/>
          <w:rtl/>
          <w:lang w:bidi="ar-JO"/>
        </w:rPr>
        <w:t xml:space="preserve"> بتسليم الجوائز للط</w:t>
      </w:r>
      <w:r w:rsidR="00885377">
        <w:rPr>
          <w:rFonts w:hint="cs"/>
          <w:rtl/>
          <w:lang w:bidi="ar-JO"/>
        </w:rPr>
        <w:t>لبة</w:t>
      </w:r>
      <w:r w:rsidR="00B72641">
        <w:rPr>
          <w:rFonts w:hint="cs"/>
          <w:rtl/>
          <w:lang w:bidi="ar-JO"/>
        </w:rPr>
        <w:t xml:space="preserve"> الأ</w:t>
      </w:r>
      <w:r w:rsidR="005C5B4B">
        <w:rPr>
          <w:rFonts w:hint="cs"/>
          <w:rtl/>
          <w:lang w:bidi="ar-JO"/>
        </w:rPr>
        <w:t xml:space="preserve">وائل في السباق. </w:t>
      </w:r>
    </w:p>
    <w:p w14:paraId="07B807D1" w14:textId="77777777" w:rsidR="009F6AFC" w:rsidRDefault="005C5B4B" w:rsidP="00DC5083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وعبر السيد باوري عن أهمية هذا النشاط في صقل شخصية الطالب المجتمعية والرياضية</w:t>
      </w:r>
      <w:r w:rsidR="00DC5083" w:rsidRPr="00DC5083">
        <w:rPr>
          <w:rFonts w:hint="cs"/>
          <w:rtl/>
          <w:lang w:bidi="ar-JO"/>
        </w:rPr>
        <w:t xml:space="preserve"> </w:t>
      </w:r>
      <w:r w:rsidR="00DC5083">
        <w:rPr>
          <w:rFonts w:hint="cs"/>
          <w:rtl/>
          <w:lang w:bidi="ar-JO"/>
        </w:rPr>
        <w:t xml:space="preserve">وانه يأتي في سياق تقوية الروابط الاجتماعية لدى طلاب الأكاديمية وإدماجهم مع المجتمع المحلي. </w:t>
      </w:r>
      <w:r w:rsidR="00885377">
        <w:rPr>
          <w:rFonts w:hint="cs"/>
          <w:rtl/>
        </w:rPr>
        <w:t>وتابع</w:t>
      </w:r>
      <w:r w:rsidR="009F6AFC">
        <w:rPr>
          <w:rFonts w:hint="cs"/>
          <w:rtl/>
        </w:rPr>
        <w:t xml:space="preserve"> السيد باوري</w:t>
      </w:r>
      <w:r w:rsidR="00885377">
        <w:rPr>
          <w:rFonts w:hint="cs"/>
          <w:rtl/>
        </w:rPr>
        <w:t xml:space="preserve"> الحديث قائلا</w:t>
      </w:r>
      <w:r w:rsidR="009F6AFC">
        <w:rPr>
          <w:rFonts w:hint="cs"/>
          <w:rtl/>
        </w:rPr>
        <w:t xml:space="preserve">، إن من القيم التي تنشأ عليها </w:t>
      </w:r>
      <w:r w:rsidR="00885377">
        <w:rPr>
          <w:rFonts w:hint="cs"/>
          <w:rtl/>
        </w:rPr>
        <w:t>أكاديمية</w:t>
      </w:r>
      <w:r w:rsidR="009F6AFC">
        <w:rPr>
          <w:rFonts w:hint="cs"/>
          <w:rtl/>
        </w:rPr>
        <w:t xml:space="preserve"> روابي أجيال المستقبل، هي تربيتهم على </w:t>
      </w:r>
      <w:r w:rsidR="00885377">
        <w:rPr>
          <w:rFonts w:hint="cs"/>
          <w:rtl/>
        </w:rPr>
        <w:t xml:space="preserve">الشعور مع الآخر وتقديم المساعدة، ومن خلال هذا النشاط نحاول المساهمة بغرس هذه المبادئ لدى طلبتنا، فهم يركضون اليوم من أجل ان ينعم غيرهم بتعليم لائق. </w:t>
      </w:r>
      <w:r w:rsidR="00DC5083">
        <w:rPr>
          <w:rFonts w:hint="cs"/>
          <w:rtl/>
        </w:rPr>
        <w:t xml:space="preserve">وشكر السيد باوري البنك الوطني على رعايته للحدث </w:t>
      </w:r>
      <w:r w:rsidR="00DC5083">
        <w:rPr>
          <w:rFonts w:hint="cs"/>
          <w:rtl/>
          <w:lang w:bidi="ar-JO"/>
        </w:rPr>
        <w:t>متمنيا أن يكون بداية شراكة لنشاطات قادمة.</w:t>
      </w:r>
    </w:p>
    <w:p w14:paraId="3A108FF4" w14:textId="77777777" w:rsidR="00885377" w:rsidRDefault="005C5B4B" w:rsidP="00C9376D">
      <w:pPr>
        <w:bidi/>
      </w:pPr>
      <w:r>
        <w:rPr>
          <w:rFonts w:hint="cs"/>
          <w:rtl/>
          <w:lang w:bidi="ar-JO"/>
        </w:rPr>
        <w:t xml:space="preserve">ومن جانبه </w:t>
      </w:r>
      <w:r w:rsidR="00885377">
        <w:rPr>
          <w:rtl/>
        </w:rPr>
        <w:t xml:space="preserve">شكر دواني أكاديمية روابي على إعطاء البنك الوطني الفرصة للمساهمة في المارثون الخيري الذي سيذهب ريعه لصالح تأهيل مدرسة </w:t>
      </w:r>
      <w:r w:rsidR="00C9376D">
        <w:rPr>
          <w:color w:val="1D2129"/>
          <w:sz w:val="21"/>
          <w:szCs w:val="21"/>
          <w:rtl/>
          <w:lang w:val="en"/>
        </w:rPr>
        <w:t>مهمشة في المنطقة المصنفة "ج"</w:t>
      </w:r>
      <w:r w:rsidR="00885377">
        <w:rPr>
          <w:rtl/>
        </w:rPr>
        <w:t xml:space="preserve"> ، مؤكدا أن هذا يتماشى مع توجهات البنك بدعم وتنمية المناطق المصنفة "ج" ، خاصة بعد افتتاح البنك فرعا له في ضاحية البريد خلف الجدار ليكون </w:t>
      </w:r>
      <w:r w:rsidR="00885377">
        <w:rPr>
          <w:rFonts w:hint="cs"/>
          <w:rtl/>
        </w:rPr>
        <w:t>أول</w:t>
      </w:r>
      <w:r w:rsidR="00885377">
        <w:rPr>
          <w:rtl/>
        </w:rPr>
        <w:t xml:space="preserve"> فرع مصرفي يخدم القدس بعد غياب المصارف عنها منذ العام 67 .</w:t>
      </w:r>
    </w:p>
    <w:p w14:paraId="286F51DE" w14:textId="77777777" w:rsidR="00885377" w:rsidRDefault="00DC5083" w:rsidP="00DC5083">
      <w:pPr>
        <w:bidi/>
        <w:rPr>
          <w:rtl/>
          <w:lang w:bidi="ar-JO"/>
        </w:rPr>
      </w:pPr>
      <w:r>
        <w:rPr>
          <w:rFonts w:hint="cs"/>
          <w:rtl/>
        </w:rPr>
        <w:t xml:space="preserve">والجدير ذكره أن </w:t>
      </w:r>
      <w:r>
        <w:rPr>
          <w:rFonts w:hint="cs"/>
          <w:rtl/>
          <w:lang w:bidi="ar-JO"/>
        </w:rPr>
        <w:t>الأكاديمية كانت قد قامت بمثل هذا النشاط العام الماضي، حيث تبرعت بما تم جمعه من تبرعات بأدوات رياضية وقرطاسية لمدرسة فروش بيت دجن الواقعة في الأغوار الشمالية.</w:t>
      </w:r>
    </w:p>
    <w:p w14:paraId="51A47D66" w14:textId="77777777" w:rsidR="005C5B4B" w:rsidRDefault="005C5B4B" w:rsidP="00885377">
      <w:pPr>
        <w:bidi/>
        <w:ind w:firstLine="720"/>
        <w:rPr>
          <w:rtl/>
        </w:rPr>
      </w:pPr>
    </w:p>
    <w:p w14:paraId="2E6BA466" w14:textId="77777777" w:rsidR="003C71B0" w:rsidRDefault="003C71B0" w:rsidP="003C71B0">
      <w:pPr>
        <w:bidi/>
        <w:ind w:firstLine="720"/>
        <w:rPr>
          <w:rtl/>
          <w:lang w:bidi="ar-JO"/>
        </w:rPr>
      </w:pPr>
    </w:p>
    <w:p w14:paraId="728E9792" w14:textId="77777777" w:rsidR="00097C7C" w:rsidRDefault="00097C7C" w:rsidP="005C5B4B">
      <w:pPr>
        <w:bidi/>
        <w:ind w:firstLine="720"/>
        <w:rPr>
          <w:rtl/>
          <w:lang w:bidi="ar-JO"/>
        </w:rPr>
      </w:pPr>
    </w:p>
    <w:p w14:paraId="6359B6EB" w14:textId="77777777" w:rsidR="00077177" w:rsidRPr="003C2DB3" w:rsidRDefault="00077177" w:rsidP="00077177">
      <w:pPr>
        <w:bidi/>
        <w:ind w:firstLine="720"/>
        <w:rPr>
          <w:rtl/>
          <w:lang w:bidi="ar-JO"/>
        </w:rPr>
      </w:pPr>
    </w:p>
    <w:sectPr w:rsidR="00077177" w:rsidRPr="003C2DB3" w:rsidSect="00D774D0">
      <w:headerReference w:type="default" r:id="rId7"/>
      <w:footerReference w:type="default" r:id="rId8"/>
      <w:pgSz w:w="11907" w:h="16839" w:code="9"/>
      <w:pgMar w:top="720" w:right="720" w:bottom="720" w:left="720" w:header="720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3C8D" w14:textId="77777777" w:rsidR="003A6C9F" w:rsidRDefault="003A6C9F" w:rsidP="00D774D0">
      <w:pPr>
        <w:spacing w:after="0" w:line="240" w:lineRule="auto"/>
      </w:pPr>
      <w:r>
        <w:separator/>
      </w:r>
    </w:p>
  </w:endnote>
  <w:endnote w:type="continuationSeparator" w:id="0">
    <w:p w14:paraId="65F41ABD" w14:textId="77777777" w:rsidR="003A6C9F" w:rsidRDefault="003A6C9F" w:rsidP="00D7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2194" w14:textId="77777777" w:rsidR="00D774D0" w:rsidRDefault="00D774D0" w:rsidP="00D774D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DD9F33" wp14:editId="4C313C92">
          <wp:simplePos x="0" y="0"/>
          <wp:positionH relativeFrom="margin">
            <wp:align>center</wp:align>
          </wp:positionH>
          <wp:positionV relativeFrom="paragraph">
            <wp:posOffset>321310</wp:posOffset>
          </wp:positionV>
          <wp:extent cx="6886575" cy="560705"/>
          <wp:effectExtent l="0" t="0" r="9525" b="0"/>
          <wp:wrapTight wrapText="bothSides">
            <wp:wrapPolygon edited="0">
              <wp:start x="0" y="0"/>
              <wp:lineTo x="0" y="20548"/>
              <wp:lineTo x="21570" y="20548"/>
              <wp:lineTo x="21570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F125" w14:textId="77777777" w:rsidR="003A6C9F" w:rsidRDefault="003A6C9F" w:rsidP="00D774D0">
      <w:pPr>
        <w:spacing w:after="0" w:line="240" w:lineRule="auto"/>
      </w:pPr>
      <w:r>
        <w:separator/>
      </w:r>
    </w:p>
  </w:footnote>
  <w:footnote w:type="continuationSeparator" w:id="0">
    <w:p w14:paraId="465ACB73" w14:textId="77777777" w:rsidR="003A6C9F" w:rsidRDefault="003A6C9F" w:rsidP="00D7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A97A" w14:textId="77777777" w:rsidR="00D774D0" w:rsidRDefault="00D774D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FFF7642" wp14:editId="4668A70E">
          <wp:simplePos x="0" y="0"/>
          <wp:positionH relativeFrom="column">
            <wp:posOffset>-123825</wp:posOffset>
          </wp:positionH>
          <wp:positionV relativeFrom="paragraph">
            <wp:posOffset>419100</wp:posOffset>
          </wp:positionV>
          <wp:extent cx="2401570" cy="682625"/>
          <wp:effectExtent l="0" t="0" r="0" b="3175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6464F"/>
    <w:multiLevelType w:val="hybridMultilevel"/>
    <w:tmpl w:val="15B666C0"/>
    <w:lvl w:ilvl="0" w:tplc="8D38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B3F53"/>
    <w:multiLevelType w:val="hybridMultilevel"/>
    <w:tmpl w:val="2052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A"/>
    <w:rsid w:val="0001322F"/>
    <w:rsid w:val="00073ECC"/>
    <w:rsid w:val="00077177"/>
    <w:rsid w:val="00097C7C"/>
    <w:rsid w:val="001674C3"/>
    <w:rsid w:val="0017432F"/>
    <w:rsid w:val="002618DB"/>
    <w:rsid w:val="003A6C9F"/>
    <w:rsid w:val="003C2DB3"/>
    <w:rsid w:val="003C4291"/>
    <w:rsid w:val="003C71B0"/>
    <w:rsid w:val="00530A68"/>
    <w:rsid w:val="005815AD"/>
    <w:rsid w:val="005C5B4B"/>
    <w:rsid w:val="0065258A"/>
    <w:rsid w:val="00682360"/>
    <w:rsid w:val="00884E06"/>
    <w:rsid w:val="00885377"/>
    <w:rsid w:val="0092487D"/>
    <w:rsid w:val="009A3223"/>
    <w:rsid w:val="009A6135"/>
    <w:rsid w:val="009F6AFC"/>
    <w:rsid w:val="00A40212"/>
    <w:rsid w:val="00B00402"/>
    <w:rsid w:val="00B72641"/>
    <w:rsid w:val="00B800E1"/>
    <w:rsid w:val="00BD36C8"/>
    <w:rsid w:val="00C44789"/>
    <w:rsid w:val="00C9376D"/>
    <w:rsid w:val="00CC6492"/>
    <w:rsid w:val="00D41E31"/>
    <w:rsid w:val="00D774D0"/>
    <w:rsid w:val="00DC5083"/>
    <w:rsid w:val="00E32CED"/>
    <w:rsid w:val="00E354D0"/>
    <w:rsid w:val="00E430F6"/>
    <w:rsid w:val="00E54752"/>
    <w:rsid w:val="00FC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ACCAE"/>
  <w15:docId w15:val="{405C9A71-058F-4563-975C-469B3A61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D0"/>
  </w:style>
  <w:style w:type="paragraph" w:styleId="Footer">
    <w:name w:val="footer"/>
    <w:basedOn w:val="Normal"/>
    <w:link w:val="FooterChar"/>
    <w:uiPriority w:val="99"/>
    <w:unhideWhenUsed/>
    <w:rsid w:val="00D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D0"/>
  </w:style>
  <w:style w:type="paragraph" w:styleId="BalloonText">
    <w:name w:val="Balloon Text"/>
    <w:basedOn w:val="Normal"/>
    <w:link w:val="BalloonTextChar"/>
    <w:uiPriority w:val="99"/>
    <w:semiHidden/>
    <w:unhideWhenUsed/>
    <w:rsid w:val="00A4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402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\AppData\Local\Microsoft\Windows\INetCache\Content.Outlook\VBC70BQ6\r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C:\Users\PR\AppData\Local\Microsoft\Windows\INetCache\Content.Outlook\VBC70BQ6\rea.dotx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ifzatindall1@outlook.com</cp:lastModifiedBy>
  <cp:revision>2</cp:revision>
  <cp:lastPrinted>2017-06-14T10:48:00Z</cp:lastPrinted>
  <dcterms:created xsi:type="dcterms:W3CDTF">2017-10-16T05:17:00Z</dcterms:created>
  <dcterms:modified xsi:type="dcterms:W3CDTF">2017-10-16T05:17:00Z</dcterms:modified>
</cp:coreProperties>
</file>